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7261" w:rsidRDefault="00F57261">
      <w:pPr>
        <w:shd w:val="clear" w:color="auto" w:fill="FFFFFF"/>
        <w:spacing w:line="454" w:lineRule="exact"/>
        <w:rPr>
          <w:lang w:val="en-US"/>
        </w:rPr>
      </w:pPr>
      <w:proofErr w:type="gramStart"/>
      <w:r>
        <w:rPr>
          <w:rFonts w:eastAsia="Times New Roman" w:cs="Times New Roman"/>
          <w:b/>
          <w:bCs/>
          <w:w w:val="88"/>
          <w:position w:val="-9"/>
          <w:sz w:val="42"/>
          <w:szCs w:val="42"/>
        </w:rPr>
        <w:t>К</w:t>
      </w:r>
      <w:r>
        <w:rPr>
          <w:rFonts w:eastAsia="Times New Roman"/>
          <w:b/>
          <w:bCs/>
          <w:w w:val="88"/>
          <w:position w:val="-9"/>
          <w:sz w:val="42"/>
          <w:szCs w:val="42"/>
        </w:rPr>
        <w:t>О</w:t>
      </w:r>
      <w:proofErr w:type="gramEnd"/>
      <w:r>
        <w:rPr>
          <w:rFonts w:eastAsia="Times New Roman"/>
          <w:b/>
          <w:bCs/>
          <w:w w:val="88"/>
          <w:position w:val="-9"/>
          <w:sz w:val="42"/>
          <w:szCs w:val="42"/>
          <w:lang w:val="en-US"/>
        </w:rPr>
        <w:t>LTECH</w:t>
      </w:r>
    </w:p>
    <w:p w:rsidR="00000000" w:rsidRDefault="00F57261">
      <w:pPr>
        <w:ind w:left="1836" w:right="86"/>
        <w:rPr>
          <w:sz w:val="24"/>
          <w:szCs w:val="24"/>
        </w:rPr>
      </w:pPr>
    </w:p>
    <w:p w:rsidR="00000000" w:rsidRDefault="00F57261">
      <w:pPr>
        <w:shd w:val="clear" w:color="auto" w:fill="FFFFFF"/>
        <w:spacing w:before="281" w:line="497" w:lineRule="exact"/>
        <w:ind w:left="7"/>
      </w:pPr>
      <w:r>
        <w:rPr>
          <w:sz w:val="24"/>
          <w:szCs w:val="24"/>
        </w:rPr>
        <w:br w:type="column"/>
      </w:r>
      <w:r>
        <w:rPr>
          <w:rFonts w:eastAsia="Times New Roman" w:cs="Times New Roman"/>
          <w:b/>
          <w:bCs/>
          <w:sz w:val="42"/>
          <w:szCs w:val="42"/>
        </w:rPr>
        <w:lastRenderedPageBreak/>
        <w:t>ТЕХНИЧЕСКОЕ ОПИСАНИЕ</w:t>
      </w:r>
    </w:p>
    <w:p w:rsidR="00000000" w:rsidRDefault="00F57261">
      <w:pPr>
        <w:shd w:val="clear" w:color="auto" w:fill="FFFFFF"/>
        <w:spacing w:before="281" w:line="497" w:lineRule="exact"/>
        <w:ind w:left="7"/>
        <w:sectPr w:rsidR="00000000">
          <w:type w:val="continuous"/>
          <w:pgSz w:w="11909" w:h="16834"/>
          <w:pgMar w:top="799" w:right="1897" w:bottom="360" w:left="2207" w:header="720" w:footer="720" w:gutter="0"/>
          <w:cols w:num="2" w:space="720" w:equalWidth="0">
            <w:col w:w="3175" w:space="1368"/>
            <w:col w:w="3261"/>
          </w:cols>
          <w:noEndnote/>
        </w:sectPr>
      </w:pPr>
    </w:p>
    <w:p w:rsidR="00000000" w:rsidRDefault="00F57261">
      <w:pPr>
        <w:shd w:val="clear" w:color="auto" w:fill="FFFFFF"/>
        <w:spacing w:before="547" w:after="209"/>
        <w:ind w:left="43"/>
      </w:pPr>
      <w:r>
        <w:rPr>
          <w:rFonts w:eastAsia="Times New Roman" w:cs="Times New Roman"/>
          <w:b/>
          <w:bCs/>
          <w:sz w:val="36"/>
          <w:szCs w:val="36"/>
        </w:rPr>
        <w:lastRenderedPageBreak/>
        <w:t>ИНГИБИТОР</w:t>
      </w:r>
      <w:r>
        <w:rPr>
          <w:rFonts w:eastAsia="Times New Roman"/>
          <w:b/>
          <w:bCs/>
          <w:sz w:val="36"/>
          <w:szCs w:val="36"/>
        </w:rPr>
        <w:t xml:space="preserve"> </w:t>
      </w:r>
      <w:r>
        <w:rPr>
          <w:rFonts w:eastAsia="Times New Roman" w:cs="Times New Roman"/>
          <w:b/>
          <w:bCs/>
          <w:sz w:val="36"/>
          <w:szCs w:val="36"/>
        </w:rPr>
        <w:t>КОРРОЗИИ</w:t>
      </w:r>
      <w:r>
        <w:rPr>
          <w:rFonts w:eastAsia="Times New Roman"/>
          <w:b/>
          <w:bCs/>
          <w:sz w:val="36"/>
          <w:szCs w:val="36"/>
        </w:rPr>
        <w:t xml:space="preserve">   </w:t>
      </w:r>
      <w:r>
        <w:rPr>
          <w:rFonts w:eastAsia="Times New Roman" w:cs="Times New Roman"/>
          <w:b/>
          <w:bCs/>
          <w:sz w:val="36"/>
          <w:szCs w:val="36"/>
        </w:rPr>
        <w:t>ГЕРКУЛЕС</w:t>
      </w:r>
      <w:r>
        <w:rPr>
          <w:rFonts w:eastAsia="Times New Roman"/>
          <w:b/>
          <w:bCs/>
          <w:sz w:val="36"/>
          <w:szCs w:val="36"/>
        </w:rPr>
        <w:t xml:space="preserve"> 4006"</w:t>
      </w:r>
    </w:p>
    <w:p w:rsidR="00000000" w:rsidRDefault="00F57261">
      <w:pPr>
        <w:shd w:val="clear" w:color="auto" w:fill="FFFFFF"/>
        <w:spacing w:before="547" w:after="209"/>
        <w:ind w:left="43"/>
        <w:sectPr w:rsidR="00000000">
          <w:type w:val="continuous"/>
          <w:pgSz w:w="11909" w:h="16834"/>
          <w:pgMar w:top="799" w:right="616" w:bottom="360" w:left="1861" w:header="720" w:footer="720" w:gutter="0"/>
          <w:cols w:space="60"/>
          <w:noEndnote/>
        </w:sectPr>
      </w:pPr>
    </w:p>
    <w:p w:rsidR="00000000" w:rsidRDefault="00F57261">
      <w:pPr>
        <w:shd w:val="clear" w:color="auto" w:fill="FFFFFF"/>
        <w:ind w:left="22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ОПИСАНИЕ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000000" w:rsidRDefault="00F57261">
      <w:pPr>
        <w:shd w:val="clear" w:color="auto" w:fill="FFFFFF"/>
        <w:spacing w:before="130" w:line="216" w:lineRule="exact"/>
        <w:ind w:left="7"/>
        <w:jc w:val="both"/>
      </w:pPr>
      <w:r>
        <w:rPr>
          <w:rFonts w:eastAsia="Times New Roman" w:cs="Times New Roman"/>
          <w:sz w:val="18"/>
          <w:szCs w:val="18"/>
        </w:rPr>
        <w:t>Ингибитор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коррозии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марки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4006" </w:t>
      </w:r>
      <w:r>
        <w:rPr>
          <w:rFonts w:eastAsia="Times New Roman" w:cs="Times New Roman"/>
          <w:sz w:val="18"/>
          <w:szCs w:val="18"/>
        </w:rPr>
        <w:t>представляет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специально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подобранную комбинацию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 w:cs="Times New Roman"/>
          <w:sz w:val="18"/>
          <w:szCs w:val="18"/>
        </w:rPr>
        <w:t>роизводных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имидазолина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углеводородном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растворителе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применения 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газовых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нефтяных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промыслах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 xml:space="preserve">Ингибитор </w:t>
      </w:r>
      <w:r>
        <w:rPr>
          <w:rFonts w:eastAsia="Times New Roman"/>
          <w:sz w:val="18"/>
          <w:szCs w:val="18"/>
        </w:rPr>
        <w:t>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4006" </w:t>
      </w:r>
      <w:r>
        <w:rPr>
          <w:rFonts w:eastAsia="Times New Roman" w:cs="Times New Roman"/>
          <w:sz w:val="18"/>
          <w:szCs w:val="18"/>
        </w:rPr>
        <w:t>создает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поверхности металла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устойчивую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защитную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пленку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счет физической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химической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адсорбции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тем самым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предохраняет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мета</w:t>
      </w:r>
      <w:r>
        <w:rPr>
          <w:rFonts w:eastAsia="Times New Roman" w:cs="Times New Roman"/>
          <w:sz w:val="18"/>
          <w:szCs w:val="18"/>
        </w:rPr>
        <w:t>лл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воздействия коррозионно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агрессивных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компонентов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среды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Реагент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эффективен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газовой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фазе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может применяться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парофазный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ингибитор коррозии</w:t>
      </w:r>
      <w:proofErr w:type="gramStart"/>
      <w:r>
        <w:rPr>
          <w:rFonts w:eastAsia="Times New Roman"/>
          <w:sz w:val="18"/>
          <w:szCs w:val="18"/>
        </w:rPr>
        <w:t>."</w:t>
      </w:r>
      <w:proofErr w:type="gramEnd"/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4006" </w:t>
      </w:r>
      <w:r>
        <w:rPr>
          <w:rFonts w:eastAsia="Times New Roman" w:cs="Times New Roman"/>
          <w:sz w:val="18"/>
          <w:szCs w:val="18"/>
        </w:rPr>
        <w:t>имеет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высокую температурную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стабильность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что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позволяет производить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кратковременный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нагрев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200"</w:t>
      </w:r>
      <w:r>
        <w:rPr>
          <w:rFonts w:eastAsia="Times New Roman" w:cs="Times New Roman"/>
          <w:sz w:val="18"/>
          <w:szCs w:val="18"/>
        </w:rPr>
        <w:t>С без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потери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эффективности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однако рекомендуемый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рабочий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нагрев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должен находиться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пределах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180</w:t>
      </w:r>
      <w:r>
        <w:rPr>
          <w:rFonts w:eastAsia="Times New Roman" w:cs="Times New Roman"/>
          <w:sz w:val="18"/>
          <w:szCs w:val="18"/>
        </w:rPr>
        <w:t>°С</w:t>
      </w:r>
      <w:r>
        <w:rPr>
          <w:rFonts w:eastAsia="Times New Roman"/>
          <w:sz w:val="18"/>
          <w:szCs w:val="18"/>
        </w:rPr>
        <w:t>.</w:t>
      </w:r>
    </w:p>
    <w:p w:rsidR="00000000" w:rsidRDefault="00F57261">
      <w:pPr>
        <w:shd w:val="clear" w:color="auto" w:fill="FFFFFF"/>
        <w:spacing w:before="223"/>
        <w:ind w:left="14"/>
      </w:pPr>
      <w:r>
        <w:rPr>
          <w:rFonts w:eastAsia="Times New Roman" w:cs="Times New Roman"/>
          <w:b/>
          <w:bCs/>
          <w:sz w:val="18"/>
          <w:szCs w:val="18"/>
        </w:rPr>
        <w:t>ПРИМЕНЕНИЕ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000000" w:rsidRDefault="00F57261">
      <w:pPr>
        <w:shd w:val="clear" w:color="auto" w:fill="FFFFFF"/>
        <w:spacing w:before="137" w:line="216" w:lineRule="exact"/>
        <w:ind w:right="14"/>
        <w:jc w:val="both"/>
      </w:pPr>
      <w:r>
        <w:rPr>
          <w:rFonts w:eastAsia="Times New Roman" w:cs="Times New Roman"/>
          <w:sz w:val="18"/>
          <w:szCs w:val="18"/>
        </w:rPr>
        <w:t>Ингибитор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коррозии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4006" </w:t>
      </w:r>
      <w:r>
        <w:rPr>
          <w:rFonts w:eastAsia="Times New Roman" w:cs="Times New Roman"/>
          <w:sz w:val="18"/>
          <w:szCs w:val="18"/>
        </w:rPr>
        <w:t>применяется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нефте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газодобывающей промышленностях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предназначен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 обеспечения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эффективной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</w:t>
      </w:r>
      <w:r>
        <w:rPr>
          <w:rFonts w:eastAsia="Times New Roman" w:cs="Times New Roman"/>
          <w:sz w:val="18"/>
          <w:szCs w:val="18"/>
        </w:rPr>
        <w:t>щиты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оборудования 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коррозии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вызываемой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растворенными агрессивными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газами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такими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хлористый водород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сероводород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двуокись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углерода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 другими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Ингибитор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коррозии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4006" </w:t>
      </w:r>
      <w:r>
        <w:rPr>
          <w:rFonts w:eastAsia="Times New Roman" w:cs="Times New Roman"/>
          <w:sz w:val="18"/>
          <w:szCs w:val="18"/>
        </w:rPr>
        <w:t>производится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строго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соответствии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 действующими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техническими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условиями</w:t>
      </w:r>
      <w:r>
        <w:rPr>
          <w:rFonts w:eastAsia="Times New Roman"/>
          <w:sz w:val="18"/>
          <w:szCs w:val="18"/>
        </w:rPr>
        <w:t>.</w:t>
      </w:r>
    </w:p>
    <w:p w:rsidR="00000000" w:rsidRDefault="00F57261">
      <w:pPr>
        <w:shd w:val="clear" w:color="auto" w:fill="FFFFFF"/>
        <w:spacing w:before="194"/>
        <w:ind w:left="36"/>
      </w:pPr>
      <w:r>
        <w:rPr>
          <w:rFonts w:eastAsia="Times New Roman" w:cs="Times New Roman"/>
          <w:b/>
          <w:bCs/>
          <w:sz w:val="18"/>
          <w:szCs w:val="18"/>
        </w:rPr>
        <w:t>ФИЗИКО</w:t>
      </w:r>
      <w:r>
        <w:rPr>
          <w:rFonts w:eastAsia="Times New Roman"/>
          <w:b/>
          <w:bCs/>
          <w:sz w:val="18"/>
          <w:szCs w:val="18"/>
        </w:rPr>
        <w:t>-</w:t>
      </w:r>
      <w:r>
        <w:rPr>
          <w:rFonts w:eastAsia="Times New Roman" w:cs="Times New Roman"/>
          <w:b/>
          <w:bCs/>
          <w:sz w:val="18"/>
          <w:szCs w:val="18"/>
        </w:rPr>
        <w:t>ХИМИЧЕСКИЕ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ПОКАЗАТЕЛИ</w:t>
      </w:r>
      <w:r>
        <w:rPr>
          <w:rFonts w:eastAsia="Times New Roman"/>
          <w:b/>
          <w:bCs/>
          <w:sz w:val="18"/>
          <w:szCs w:val="18"/>
        </w:rPr>
        <w:t>:</w:t>
      </w:r>
    </w:p>
    <w:p w:rsidR="00000000" w:rsidRDefault="00F57261">
      <w:pPr>
        <w:shd w:val="clear" w:color="auto" w:fill="FFFFFF"/>
        <w:spacing w:before="7"/>
        <w:ind w:left="29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РАСТВОРИМОСТЬ</w:t>
      </w:r>
      <w:r>
        <w:rPr>
          <w:rFonts w:eastAsia="Times New Roman"/>
          <w:b/>
          <w:bCs/>
          <w:sz w:val="18"/>
          <w:szCs w:val="18"/>
        </w:rPr>
        <w:t>:</w:t>
      </w:r>
    </w:p>
    <w:p w:rsidR="00000000" w:rsidRDefault="00F57261">
      <w:pPr>
        <w:shd w:val="clear" w:color="auto" w:fill="FFFFFF"/>
        <w:spacing w:before="130" w:line="216" w:lineRule="exact"/>
        <w:ind w:left="14"/>
        <w:jc w:val="both"/>
      </w:pPr>
      <w:r>
        <w:rPr>
          <w:rFonts w:eastAsia="Times New Roman" w:cs="Times New Roman"/>
          <w:sz w:val="18"/>
          <w:szCs w:val="18"/>
        </w:rPr>
        <w:t>Ингибитор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коррозии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4006" </w:t>
      </w:r>
      <w:r>
        <w:rPr>
          <w:rFonts w:eastAsia="Times New Roman" w:cs="Times New Roman"/>
          <w:sz w:val="18"/>
          <w:szCs w:val="18"/>
        </w:rPr>
        <w:t>растворим 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углеводородных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растворителях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газовом конденсате</w:t>
      </w:r>
      <w:r>
        <w:rPr>
          <w:rFonts w:eastAsia="Times New Roman"/>
          <w:sz w:val="18"/>
          <w:szCs w:val="18"/>
        </w:rPr>
        <w:t>.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4006" </w:t>
      </w:r>
      <w:r>
        <w:rPr>
          <w:rFonts w:eastAsia="Times New Roman" w:cs="Times New Roman"/>
          <w:sz w:val="18"/>
          <w:szCs w:val="18"/>
        </w:rPr>
        <w:t>устойчив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 образованию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эмульсий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газовый конденсат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вода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способствует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вспениванию</w:t>
      </w:r>
      <w:r>
        <w:rPr>
          <w:rFonts w:eastAsia="Times New Roman" w:cs="Times New Roman"/>
          <w:sz w:val="18"/>
          <w:szCs w:val="18"/>
        </w:rPr>
        <w:t xml:space="preserve"> раствора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аминов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применяемых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очистки природного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газа</w:t>
      </w:r>
      <w:r>
        <w:rPr>
          <w:rFonts w:eastAsia="Times New Roman"/>
          <w:sz w:val="18"/>
          <w:szCs w:val="18"/>
        </w:rPr>
        <w:t>.</w:t>
      </w:r>
    </w:p>
    <w:p w:rsidR="00000000" w:rsidRDefault="00F57261">
      <w:pPr>
        <w:shd w:val="clear" w:color="auto" w:fill="FFFFFF"/>
        <w:spacing w:before="2650"/>
      </w:pPr>
      <w:r>
        <w:rPr>
          <w:rFonts w:eastAsia="Times New Roman" w:cs="Times New Roman"/>
          <w:b/>
          <w:bCs/>
          <w:sz w:val="18"/>
          <w:szCs w:val="18"/>
        </w:rPr>
        <w:t>ДОЗИРОВКА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000000" w:rsidRDefault="00F57261">
      <w:pPr>
        <w:shd w:val="clear" w:color="auto" w:fill="FFFFFF"/>
        <w:spacing w:before="137" w:line="216" w:lineRule="exact"/>
        <w:ind w:right="7"/>
        <w:jc w:val="both"/>
      </w:pPr>
      <w:r>
        <w:rPr>
          <w:rFonts w:eastAsia="Times New Roman" w:cs="Times New Roman"/>
          <w:sz w:val="18"/>
          <w:szCs w:val="18"/>
        </w:rPr>
        <w:t>Эффективность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ингибитора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коррозии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 xml:space="preserve">ГЕРКУЛЕС </w:t>
      </w:r>
      <w:r>
        <w:rPr>
          <w:rFonts w:eastAsia="Times New Roman"/>
          <w:sz w:val="18"/>
          <w:szCs w:val="18"/>
        </w:rPr>
        <w:t xml:space="preserve">4006" </w:t>
      </w:r>
      <w:r>
        <w:rPr>
          <w:rFonts w:eastAsia="Times New Roman" w:cs="Times New Roman"/>
          <w:sz w:val="18"/>
          <w:szCs w:val="18"/>
        </w:rPr>
        <w:t>зависит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условий применения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поэтому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промышленные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дозировки реагента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могут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колебаться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пределах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10 </w:t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тонна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150 </w:t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тон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нефте</w:t>
      </w:r>
      <w:proofErr w:type="spellEnd"/>
      <w:r>
        <w:rPr>
          <w:rFonts w:eastAsia="Times New Roman"/>
          <w:sz w:val="18"/>
          <w:szCs w:val="18"/>
        </w:rPr>
        <w:t xml:space="preserve">-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газовых промыслах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Подачу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ингибитора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рекомендуется осуществлять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дозировочного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насоса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Дозирование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производиться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 непрерывно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разовыми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обработками</w:t>
      </w:r>
      <w:r>
        <w:rPr>
          <w:rFonts w:eastAsia="Times New Roman"/>
          <w:sz w:val="18"/>
          <w:szCs w:val="18"/>
        </w:rPr>
        <w:t>.</w:t>
      </w:r>
    </w:p>
    <w:p w:rsidR="00000000" w:rsidRDefault="00F57261">
      <w:pPr>
        <w:shd w:val="clear" w:color="auto" w:fill="FFFFFF"/>
        <w:spacing w:before="137" w:line="216" w:lineRule="exact"/>
        <w:ind w:right="7"/>
        <w:jc w:val="both"/>
        <w:sectPr w:rsidR="00000000">
          <w:type w:val="continuous"/>
          <w:pgSz w:w="11909" w:h="16834"/>
          <w:pgMar w:top="799" w:right="731" w:bottom="360" w:left="1869" w:header="720" w:footer="720" w:gutter="0"/>
          <w:cols w:num="2" w:space="720" w:equalWidth="0">
            <w:col w:w="4492" w:space="324"/>
            <w:col w:w="4492"/>
          </w:cols>
          <w:noEndnote/>
        </w:sectPr>
      </w:pPr>
    </w:p>
    <w:p w:rsidR="00000000" w:rsidRDefault="00F57261">
      <w:pPr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0"/>
        <w:gridCol w:w="475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57261">
            <w:pPr>
              <w:shd w:val="clear" w:color="auto" w:fill="FFFFFF"/>
              <w:ind w:left="3096"/>
            </w:pPr>
            <w:r>
              <w:rPr>
                <w:rFonts w:eastAsia="Times New Roman" w:cs="Times New Roman"/>
                <w:sz w:val="18"/>
                <w:szCs w:val="18"/>
              </w:rPr>
              <w:t>Внешний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вид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57261">
            <w:pPr>
              <w:shd w:val="clear" w:color="auto" w:fill="FFFFFF"/>
              <w:ind w:left="58"/>
            </w:pPr>
            <w:r>
              <w:rPr>
                <w:rFonts w:eastAsia="Times New Roman" w:cs="Times New Roman"/>
                <w:sz w:val="18"/>
                <w:szCs w:val="18"/>
              </w:rPr>
              <w:t>Жидкость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57261">
            <w:pPr>
              <w:shd w:val="clear" w:color="auto" w:fill="FFFFFF"/>
              <w:ind w:left="3931"/>
            </w:pPr>
            <w:r>
              <w:rPr>
                <w:rFonts w:eastAsia="Times New Roman" w:cs="Times New Roman"/>
                <w:sz w:val="18"/>
                <w:szCs w:val="18"/>
              </w:rPr>
              <w:t>Цве</w:t>
            </w:r>
            <w:r>
              <w:rPr>
                <w:rFonts w:eastAsia="Times New Roman" w:cs="Times New Roman"/>
                <w:sz w:val="18"/>
                <w:szCs w:val="18"/>
              </w:rPr>
              <w:t>т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57261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от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светло</w:t>
            </w:r>
            <w:r>
              <w:rPr>
                <w:rFonts w:eastAsia="Times New Roman"/>
                <w:sz w:val="18"/>
                <w:szCs w:val="18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</w:rPr>
              <w:t>коричневого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до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коричневого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57261">
            <w:pPr>
              <w:shd w:val="clear" w:color="auto" w:fill="FFFFFF"/>
              <w:ind w:left="2851"/>
            </w:pPr>
            <w:r>
              <w:rPr>
                <w:rFonts w:eastAsia="Times New Roman" w:cs="Times New Roman"/>
                <w:sz w:val="18"/>
                <w:szCs w:val="18"/>
              </w:rPr>
              <w:t>Плотность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z w:val="18"/>
                <w:szCs w:val="18"/>
              </w:rPr>
              <w:t>мл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57261">
            <w:pPr>
              <w:shd w:val="clear" w:color="auto" w:fill="FFFFFF"/>
              <w:ind w:left="108"/>
            </w:pPr>
            <w:r>
              <w:rPr>
                <w:sz w:val="18"/>
                <w:szCs w:val="18"/>
              </w:rPr>
              <w:t xml:space="preserve">0,880 - 0,950 </w:t>
            </w:r>
            <w:r>
              <w:rPr>
                <w:rFonts w:eastAsia="Times New Roman" w:cs="Times New Roman"/>
                <w:sz w:val="18"/>
                <w:szCs w:val="18"/>
              </w:rPr>
              <w:t>при</w:t>
            </w:r>
            <w:r>
              <w:rPr>
                <w:rFonts w:eastAsia="Times New Roman"/>
                <w:sz w:val="18"/>
                <w:szCs w:val="18"/>
              </w:rPr>
              <w:t xml:space="preserve"> 20'</w:t>
            </w:r>
            <w:r>
              <w:rPr>
                <w:rFonts w:eastAsia="Times New Roman" w:cs="Times New Roman"/>
                <w:sz w:val="18"/>
                <w:szCs w:val="18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57261">
            <w:pPr>
              <w:shd w:val="clear" w:color="auto" w:fill="FFFFFF"/>
              <w:ind w:left="2023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застывания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57261">
            <w:pPr>
              <w:shd w:val="clear" w:color="auto" w:fill="FFFFFF"/>
              <w:ind w:left="58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минус</w:t>
            </w:r>
            <w:r>
              <w:rPr>
                <w:rFonts w:eastAsia="Times New Roman"/>
                <w:sz w:val="18"/>
                <w:szCs w:val="18"/>
              </w:rPr>
              <w:t xml:space="preserve"> 15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°С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57261">
            <w:pPr>
              <w:shd w:val="clear" w:color="auto" w:fill="FFFFFF"/>
              <w:ind w:left="2268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вспышки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57261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ниже</w:t>
            </w:r>
            <w:r>
              <w:rPr>
                <w:rFonts w:eastAsia="Times New Roman"/>
                <w:sz w:val="18"/>
                <w:szCs w:val="18"/>
              </w:rPr>
              <w:t xml:space="preserve"> 15 "</w:t>
            </w:r>
            <w:r>
              <w:rPr>
                <w:rFonts w:eastAsia="Times New Roman" w:cs="Times New Roman"/>
                <w:sz w:val="18"/>
                <w:szCs w:val="18"/>
              </w:rPr>
              <w:t>С</w:t>
            </w:r>
          </w:p>
        </w:tc>
      </w:tr>
    </w:tbl>
    <w:p w:rsidR="00000000" w:rsidRDefault="00F57261">
      <w:pPr>
        <w:sectPr w:rsidR="00000000">
          <w:type w:val="continuous"/>
          <w:pgSz w:w="11909" w:h="16834"/>
          <w:pgMar w:top="799" w:right="616" w:bottom="360" w:left="1861" w:header="720" w:footer="720" w:gutter="0"/>
          <w:cols w:space="60"/>
          <w:noEndnote/>
        </w:sectPr>
      </w:pPr>
    </w:p>
    <w:p w:rsidR="00000000" w:rsidRDefault="00F57261">
      <w:pPr>
        <w:shd w:val="clear" w:color="auto" w:fill="FFFFFF"/>
        <w:spacing w:line="238" w:lineRule="exact"/>
        <w:ind w:left="7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ДАННЫЕ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БЕЗОПАСНОСТИ</w:t>
      </w:r>
      <w:r>
        <w:rPr>
          <w:rFonts w:eastAsia="Times New Roman"/>
          <w:b/>
          <w:bCs/>
          <w:sz w:val="18"/>
          <w:szCs w:val="18"/>
        </w:rPr>
        <w:t>:</w:t>
      </w:r>
    </w:p>
    <w:p w:rsidR="00000000" w:rsidRDefault="00F57261">
      <w:pPr>
        <w:shd w:val="clear" w:color="auto" w:fill="FFFFFF"/>
        <w:spacing w:line="238" w:lineRule="exact"/>
        <w:ind w:left="7" w:right="58"/>
        <w:jc w:val="both"/>
      </w:pPr>
      <w:r>
        <w:rPr>
          <w:rFonts w:eastAsia="Times New Roman" w:cs="Times New Roman"/>
          <w:sz w:val="18"/>
          <w:szCs w:val="18"/>
        </w:rPr>
        <w:t>Заключение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допуске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паспорт безопасности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на</w:t>
      </w:r>
      <w:proofErr w:type="gramEnd"/>
      <w:r>
        <w:rPr>
          <w:rFonts w:eastAsia="Times New Roman"/>
          <w:sz w:val="18"/>
          <w:szCs w:val="18"/>
        </w:rPr>
        <w:t xml:space="preserve"> "</w:t>
      </w:r>
      <w:proofErr w:type="gramStart"/>
      <w:r>
        <w:rPr>
          <w:rFonts w:eastAsia="Times New Roman" w:cs="Times New Roman"/>
          <w:sz w:val="18"/>
          <w:szCs w:val="18"/>
        </w:rPr>
        <w:t>ГЕРКУЛЕС</w:t>
      </w:r>
      <w:proofErr w:type="gramEnd"/>
      <w:r>
        <w:rPr>
          <w:rFonts w:eastAsia="Times New Roman"/>
          <w:sz w:val="18"/>
          <w:szCs w:val="18"/>
        </w:rPr>
        <w:t xml:space="preserve"> 4006" </w:t>
      </w:r>
      <w:r>
        <w:rPr>
          <w:rFonts w:eastAsia="Times New Roman" w:cs="Times New Roman"/>
          <w:sz w:val="18"/>
          <w:szCs w:val="18"/>
        </w:rPr>
        <w:t>и гигиенический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сертификат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могут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быть предоставлены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промышленном применении</w:t>
      </w:r>
      <w:r>
        <w:rPr>
          <w:rFonts w:eastAsia="Times New Roman"/>
          <w:sz w:val="18"/>
          <w:szCs w:val="18"/>
        </w:rPr>
        <w:t>.</w:t>
      </w:r>
    </w:p>
    <w:p w:rsidR="00000000" w:rsidRDefault="00F57261">
      <w:pPr>
        <w:shd w:val="clear" w:color="auto" w:fill="FFFFFF"/>
        <w:tabs>
          <w:tab w:val="left" w:leader="underscore" w:pos="4543"/>
        </w:tabs>
        <w:spacing w:before="151"/>
      </w:pPr>
      <w:r>
        <w:rPr>
          <w:rFonts w:eastAsia="Times New Roman" w:cs="Times New Roman"/>
          <w:sz w:val="18"/>
          <w:szCs w:val="18"/>
          <w:u w:val="single"/>
        </w:rPr>
        <w:t>Отпечатано</w:t>
      </w:r>
      <w:r>
        <w:rPr>
          <w:rFonts w:eastAsia="Times New Roman"/>
          <w:sz w:val="18"/>
          <w:szCs w:val="18"/>
          <w:u w:val="single"/>
        </w:rPr>
        <w:t xml:space="preserve">, </w:t>
      </w:r>
      <w:r>
        <w:rPr>
          <w:rFonts w:eastAsia="Times New Roman" w:cs="Times New Roman"/>
          <w:sz w:val="18"/>
          <w:szCs w:val="18"/>
          <w:u w:val="single"/>
        </w:rPr>
        <w:t>март</w:t>
      </w:r>
      <w:r>
        <w:rPr>
          <w:rFonts w:eastAsia="Times New Roman"/>
          <w:sz w:val="18"/>
          <w:szCs w:val="18"/>
          <w:u w:val="single"/>
        </w:rPr>
        <w:t xml:space="preserve"> 2003.</w:t>
      </w:r>
      <w:r>
        <w:rPr>
          <w:rFonts w:eastAsia="Times New Roman"/>
          <w:sz w:val="18"/>
          <w:szCs w:val="18"/>
        </w:rPr>
        <w:tab/>
      </w:r>
    </w:p>
    <w:p w:rsidR="00000000" w:rsidRDefault="00F57261">
      <w:pPr>
        <w:shd w:val="clear" w:color="auto" w:fill="FFFFFF"/>
        <w:spacing w:before="29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УПАКОВКА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000000" w:rsidRDefault="00F57261">
      <w:pPr>
        <w:shd w:val="clear" w:color="auto" w:fill="FFFFFF"/>
        <w:spacing w:before="22" w:line="216" w:lineRule="exact"/>
        <w:jc w:val="both"/>
      </w:pPr>
      <w:r>
        <w:rPr>
          <w:rFonts w:eastAsia="Times New Roman" w:cs="Times New Roman"/>
          <w:sz w:val="18"/>
          <w:szCs w:val="18"/>
        </w:rPr>
        <w:t>Ингибитор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коррозии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4006" </w:t>
      </w:r>
      <w:r>
        <w:rPr>
          <w:rFonts w:eastAsia="Times New Roman" w:cs="Times New Roman"/>
          <w:sz w:val="18"/>
          <w:szCs w:val="18"/>
        </w:rPr>
        <w:t>может поставляться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стальных</w:t>
      </w:r>
      <w:r>
        <w:rPr>
          <w:rFonts w:eastAsia="Times New Roman"/>
          <w:sz w:val="18"/>
          <w:szCs w:val="18"/>
        </w:rPr>
        <w:t xml:space="preserve"> 200 </w:t>
      </w:r>
      <w:r>
        <w:rPr>
          <w:rFonts w:eastAsia="Times New Roman" w:cs="Times New Roman"/>
          <w:sz w:val="18"/>
          <w:szCs w:val="18"/>
        </w:rPr>
        <w:t>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бочках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 наливом</w:t>
      </w:r>
      <w:r>
        <w:rPr>
          <w:rFonts w:eastAsia="Times New Roman"/>
          <w:sz w:val="18"/>
          <w:szCs w:val="18"/>
        </w:rPr>
        <w:t>.</w:t>
      </w:r>
    </w:p>
    <w:p w:rsidR="00000000" w:rsidRDefault="00F57261">
      <w:pPr>
        <w:shd w:val="clear" w:color="auto" w:fill="FFFFFF"/>
        <w:spacing w:before="22" w:line="216" w:lineRule="exact"/>
        <w:jc w:val="both"/>
        <w:sectPr w:rsidR="00000000">
          <w:type w:val="continuous"/>
          <w:pgSz w:w="11909" w:h="16834"/>
          <w:pgMar w:top="799" w:right="709" w:bottom="360" w:left="1861" w:header="720" w:footer="720" w:gutter="0"/>
          <w:cols w:num="2" w:space="720" w:equalWidth="0">
            <w:col w:w="4543" w:space="331"/>
            <w:col w:w="4464"/>
          </w:cols>
          <w:noEndnote/>
        </w:sectPr>
      </w:pPr>
    </w:p>
    <w:p w:rsidR="00F57261" w:rsidRDefault="00F57261">
      <w:pPr>
        <w:shd w:val="clear" w:color="auto" w:fill="FFFFFF"/>
        <w:spacing w:before="360" w:line="216" w:lineRule="exact"/>
        <w:ind w:right="122"/>
        <w:jc w:val="both"/>
      </w:pPr>
      <w:r>
        <w:rPr>
          <w:rFonts w:eastAsia="Times New Roman" w:cs="Times New Roman"/>
          <w:sz w:val="18"/>
          <w:szCs w:val="18"/>
        </w:rPr>
        <w:lastRenderedPageBreak/>
        <w:t>Вышеприведенные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Компания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 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вносить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изменения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Данная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несет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никакой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 гарантии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определению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свойств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приг</w:t>
      </w:r>
      <w:r>
        <w:rPr>
          <w:rFonts w:eastAsia="Times New Roman" w:cs="Times New Roman"/>
          <w:sz w:val="18"/>
          <w:szCs w:val="18"/>
        </w:rPr>
        <w:t>одности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также 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юридически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</w:t>
      </w:r>
      <w:r>
        <w:rPr>
          <w:rFonts w:eastAsia="Times New Roman"/>
          <w:sz w:val="18"/>
          <w:szCs w:val="18"/>
        </w:rPr>
        <w:t>.</w:t>
      </w:r>
    </w:p>
    <w:sectPr w:rsidR="00F57261">
      <w:type w:val="continuous"/>
      <w:pgSz w:w="11909" w:h="16834"/>
      <w:pgMar w:top="799" w:right="616" w:bottom="360" w:left="186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1BED"/>
    <w:rsid w:val="00D91BED"/>
    <w:rsid w:val="00F5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1</cp:revision>
  <dcterms:created xsi:type="dcterms:W3CDTF">2013-05-23T08:38:00Z</dcterms:created>
  <dcterms:modified xsi:type="dcterms:W3CDTF">2013-05-23T08:43:00Z</dcterms:modified>
</cp:coreProperties>
</file>